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EC2C0" w14:textId="77777777" w:rsidR="000057B0" w:rsidRDefault="00874519" w:rsidP="00F65D27">
      <w:pPr>
        <w:rPr>
          <w:rFonts w:ascii="Abadi" w:hAnsi="Abadi"/>
          <w:b/>
          <w:bCs/>
          <w:sz w:val="28"/>
          <w:szCs w:val="28"/>
        </w:rPr>
      </w:pPr>
      <w:r>
        <w:rPr>
          <w:rFonts w:ascii="Abadi" w:hAnsi="Abadi"/>
          <w:b/>
          <w:bCs/>
          <w:sz w:val="28"/>
          <w:szCs w:val="28"/>
        </w:rPr>
        <w:t xml:space="preserve"> </w:t>
      </w:r>
      <w:r w:rsidR="00F65D27" w:rsidRPr="008A5F9D">
        <w:rPr>
          <w:rFonts w:ascii="Abadi" w:hAnsi="Abadi"/>
          <w:b/>
          <w:bCs/>
          <w:sz w:val="28"/>
          <w:szCs w:val="28"/>
        </w:rPr>
        <w:t>VISHNU BHAGWAN PUBLIC SCHOOL</w:t>
      </w:r>
    </w:p>
    <w:p w14:paraId="30AAD31D" w14:textId="638C20E4" w:rsidR="0081170E" w:rsidRDefault="0081170E" w:rsidP="00F65D27">
      <w:pPr>
        <w:rPr>
          <w:rFonts w:ascii="Abadi" w:hAnsi="Abadi"/>
          <w:b/>
          <w:bCs/>
          <w:sz w:val="28"/>
          <w:szCs w:val="28"/>
        </w:rPr>
      </w:pPr>
      <w:r>
        <w:rPr>
          <w:rFonts w:ascii="Abadi" w:hAnsi="Abadi"/>
          <w:b/>
          <w:bCs/>
          <w:sz w:val="28"/>
          <w:szCs w:val="28"/>
        </w:rPr>
        <w:t xml:space="preserve">           </w:t>
      </w:r>
      <w:r w:rsidR="00F65D27" w:rsidRPr="008A5F9D">
        <w:rPr>
          <w:rFonts w:ascii="Abadi" w:hAnsi="Abadi"/>
          <w:b/>
          <w:bCs/>
          <w:sz w:val="28"/>
          <w:szCs w:val="28"/>
        </w:rPr>
        <w:t>SPLIT OF SYLLABUS</w:t>
      </w:r>
    </w:p>
    <w:p w14:paraId="1A78CA68" w14:textId="77777777" w:rsidR="004D50EE" w:rsidRDefault="00F65D27" w:rsidP="00F65D27">
      <w:pPr>
        <w:rPr>
          <w:rFonts w:ascii="Abadi" w:hAnsi="Abadi"/>
          <w:b/>
          <w:bCs/>
          <w:sz w:val="28"/>
          <w:szCs w:val="28"/>
        </w:rPr>
      </w:pPr>
      <w:r w:rsidRPr="008A5F9D">
        <w:rPr>
          <w:rFonts w:ascii="Abadi" w:hAnsi="Abadi"/>
          <w:b/>
          <w:bCs/>
          <w:sz w:val="28"/>
          <w:szCs w:val="28"/>
        </w:rPr>
        <w:t xml:space="preserve"> </w:t>
      </w:r>
      <w:r w:rsidR="004D50EE">
        <w:rPr>
          <w:rFonts w:ascii="Abadi" w:hAnsi="Abadi"/>
          <w:b/>
          <w:bCs/>
          <w:sz w:val="28"/>
          <w:szCs w:val="28"/>
        </w:rPr>
        <w:t xml:space="preserve">           </w:t>
      </w:r>
      <w:r w:rsidRPr="008A5F9D">
        <w:rPr>
          <w:rFonts w:ascii="Abadi" w:hAnsi="Abadi"/>
          <w:b/>
          <w:bCs/>
          <w:sz w:val="28"/>
          <w:szCs w:val="28"/>
        </w:rPr>
        <w:t>SESSION 2025-26</w:t>
      </w:r>
    </w:p>
    <w:p w14:paraId="588412F1" w14:textId="05C610A2" w:rsidR="00F65D27" w:rsidRPr="008A5F9D" w:rsidRDefault="00F65D27" w:rsidP="00F65D27">
      <w:pPr>
        <w:rPr>
          <w:rFonts w:ascii="Abadi" w:hAnsi="Abadi"/>
          <w:b/>
          <w:bCs/>
          <w:sz w:val="28"/>
          <w:szCs w:val="28"/>
        </w:rPr>
      </w:pPr>
      <w:r w:rsidRPr="008A5F9D">
        <w:rPr>
          <w:rFonts w:ascii="Abadi" w:hAnsi="Abadi"/>
          <w:b/>
          <w:bCs/>
          <w:sz w:val="28"/>
          <w:szCs w:val="28"/>
        </w:rPr>
        <w:t>SUBJECT-HISTORY</w:t>
      </w:r>
      <w:r w:rsidR="0020075B">
        <w:rPr>
          <w:rFonts w:ascii="Abadi" w:hAnsi="Abadi"/>
          <w:b/>
          <w:bCs/>
          <w:sz w:val="28"/>
          <w:szCs w:val="28"/>
        </w:rPr>
        <w:t xml:space="preserve">              </w:t>
      </w:r>
      <w:r w:rsidRPr="008A5F9D">
        <w:rPr>
          <w:rFonts w:ascii="Abadi" w:hAnsi="Abadi"/>
          <w:b/>
          <w:bCs/>
          <w:sz w:val="28"/>
          <w:szCs w:val="28"/>
        </w:rPr>
        <w:t>CODE-027</w:t>
      </w:r>
    </w:p>
    <w:p w14:paraId="32742981" w14:textId="58904CC0" w:rsidR="00F65D27" w:rsidRPr="008A5F9D" w:rsidRDefault="00475E5A" w:rsidP="00F65D27">
      <w:pPr>
        <w:rPr>
          <w:rFonts w:ascii="Abadi" w:hAnsi="Abadi"/>
          <w:b/>
          <w:bCs/>
          <w:sz w:val="28"/>
          <w:szCs w:val="28"/>
        </w:rPr>
      </w:pPr>
      <w:r>
        <w:rPr>
          <w:rFonts w:ascii="Abadi" w:hAnsi="Abadi"/>
          <w:b/>
          <w:bCs/>
          <w:sz w:val="28"/>
          <w:szCs w:val="28"/>
        </w:rPr>
        <w:t xml:space="preserve">                     </w:t>
      </w:r>
      <w:r w:rsidR="00F65D27" w:rsidRPr="008A5F9D">
        <w:rPr>
          <w:rFonts w:ascii="Abadi" w:hAnsi="Abadi"/>
          <w:b/>
          <w:bCs/>
          <w:sz w:val="28"/>
          <w:szCs w:val="28"/>
        </w:rPr>
        <w:t>CLASS-12</w:t>
      </w:r>
    </w:p>
    <w:p w14:paraId="341A0712" w14:textId="77777777" w:rsidR="00F65D27" w:rsidRPr="008B78AC" w:rsidRDefault="00F65D27" w:rsidP="00F65D27">
      <w:pPr>
        <w:rPr>
          <w:rFonts w:ascii="Abadi" w:hAnsi="Abadi"/>
          <w:color w:val="000000" w:themeColor="text1"/>
          <w:sz w:val="28"/>
          <w:szCs w:val="28"/>
          <w:u w:val="single"/>
        </w:rPr>
      </w:pPr>
      <w:r w:rsidRPr="008B78AC">
        <w:rPr>
          <w:rFonts w:ascii="Abadi" w:hAnsi="Abadi"/>
          <w:color w:val="000000" w:themeColor="text1"/>
          <w:sz w:val="28"/>
          <w:szCs w:val="28"/>
          <w:u w:val="single"/>
        </w:rPr>
        <w:t>CLASS TEST</w:t>
      </w:r>
    </w:p>
    <w:p w14:paraId="1651DF5B" w14:textId="77777777" w:rsidR="00F65D27" w:rsidRPr="00A71430" w:rsidRDefault="00F65D27" w:rsidP="00F65D27">
      <w:pPr>
        <w:rPr>
          <w:rFonts w:ascii="Abadi" w:hAnsi="Abadi"/>
          <w:sz w:val="28"/>
          <w:szCs w:val="28"/>
        </w:rPr>
      </w:pPr>
      <w:r w:rsidRPr="00A71430">
        <w:rPr>
          <w:rFonts w:ascii="Abadi" w:hAnsi="Abadi"/>
          <w:sz w:val="28"/>
          <w:szCs w:val="28"/>
        </w:rPr>
        <w:t>THEME ONE-BRICKS, BEADS AND BONES</w:t>
      </w:r>
    </w:p>
    <w:p w14:paraId="346799B2" w14:textId="77777777" w:rsidR="00F65D27" w:rsidRPr="00A71430" w:rsidRDefault="00F65D27" w:rsidP="00F65D27">
      <w:pPr>
        <w:rPr>
          <w:rFonts w:ascii="Abadi" w:hAnsi="Abadi"/>
          <w:sz w:val="28"/>
          <w:szCs w:val="28"/>
        </w:rPr>
      </w:pPr>
      <w:r w:rsidRPr="00A71430">
        <w:rPr>
          <w:rFonts w:ascii="Abadi" w:hAnsi="Abadi"/>
          <w:sz w:val="28"/>
          <w:szCs w:val="28"/>
        </w:rPr>
        <w:t>THEME TWO-KINGS, FARMERS AND TOWNS</w:t>
      </w:r>
    </w:p>
    <w:p w14:paraId="1AD7C1A3" w14:textId="77777777" w:rsidR="00F65D27" w:rsidRPr="009323A0" w:rsidRDefault="00F65D27" w:rsidP="00F65D27">
      <w:pPr>
        <w:rPr>
          <w:rFonts w:ascii="Abadi" w:hAnsi="Abadi"/>
          <w:sz w:val="28"/>
          <w:szCs w:val="28"/>
          <w:u w:val="single"/>
        </w:rPr>
      </w:pPr>
      <w:r w:rsidRPr="009323A0">
        <w:rPr>
          <w:rFonts w:ascii="Abadi" w:hAnsi="Abadi"/>
          <w:sz w:val="28"/>
          <w:szCs w:val="28"/>
          <w:u w:val="single"/>
        </w:rPr>
        <w:t>PRE-PERIODIC</w:t>
      </w:r>
    </w:p>
    <w:p w14:paraId="59D6B7FA" w14:textId="77777777" w:rsidR="00F65D27" w:rsidRPr="00A71430" w:rsidRDefault="00F65D27" w:rsidP="00F65D27">
      <w:pPr>
        <w:rPr>
          <w:rFonts w:ascii="Abadi" w:hAnsi="Abadi"/>
          <w:sz w:val="28"/>
          <w:szCs w:val="28"/>
        </w:rPr>
      </w:pPr>
      <w:r w:rsidRPr="00A71430">
        <w:rPr>
          <w:rFonts w:ascii="Abadi" w:hAnsi="Abadi"/>
          <w:sz w:val="28"/>
          <w:szCs w:val="28"/>
        </w:rPr>
        <w:t>THEME THREE-KINGSHIP, CASTE AND CLASS</w:t>
      </w:r>
    </w:p>
    <w:p w14:paraId="0B9F0856" w14:textId="77777777" w:rsidR="00F65D27" w:rsidRPr="00A71430" w:rsidRDefault="00F65D27" w:rsidP="00F65D27">
      <w:pPr>
        <w:rPr>
          <w:rFonts w:ascii="Abadi" w:hAnsi="Abadi"/>
          <w:sz w:val="28"/>
          <w:szCs w:val="28"/>
        </w:rPr>
      </w:pPr>
      <w:r w:rsidRPr="00A71430">
        <w:rPr>
          <w:rFonts w:ascii="Abadi" w:hAnsi="Abadi"/>
          <w:sz w:val="28"/>
          <w:szCs w:val="28"/>
        </w:rPr>
        <w:t>THEME FOUR-THINKERS, BELIEFS AND BUILDINGS</w:t>
      </w:r>
    </w:p>
    <w:p w14:paraId="3286DC6C" w14:textId="7B409C76" w:rsidR="00F65D27" w:rsidRPr="00A71430" w:rsidRDefault="00F65D27" w:rsidP="00F65D27">
      <w:pPr>
        <w:rPr>
          <w:rFonts w:ascii="Abadi" w:hAnsi="Abadi"/>
          <w:sz w:val="28"/>
          <w:szCs w:val="28"/>
        </w:rPr>
      </w:pPr>
      <w:r w:rsidRPr="00A71430">
        <w:rPr>
          <w:rFonts w:ascii="Abadi" w:hAnsi="Abadi"/>
          <w:sz w:val="28"/>
          <w:szCs w:val="28"/>
        </w:rPr>
        <w:t>THEME FIVE THROUGH THE EYES OF TRAVELLERS</w:t>
      </w:r>
      <w:r w:rsidR="00893E3A">
        <w:rPr>
          <w:rFonts w:ascii="Abadi" w:hAnsi="Abadi"/>
          <w:sz w:val="28"/>
          <w:szCs w:val="28"/>
        </w:rPr>
        <w:t xml:space="preserve"> </w:t>
      </w:r>
      <w:r w:rsidRPr="00A71430">
        <w:rPr>
          <w:rFonts w:ascii="Abadi" w:hAnsi="Abadi"/>
          <w:sz w:val="28"/>
          <w:szCs w:val="28"/>
        </w:rPr>
        <w:t>+ CLASS TEST THEMES</w:t>
      </w:r>
    </w:p>
    <w:p w14:paraId="212D0F03" w14:textId="77777777" w:rsidR="00F65D27" w:rsidRPr="00893E3A" w:rsidRDefault="00F65D27" w:rsidP="00F65D27">
      <w:pPr>
        <w:rPr>
          <w:rFonts w:ascii="Abadi" w:hAnsi="Abadi"/>
          <w:sz w:val="28"/>
          <w:szCs w:val="28"/>
          <w:u w:val="single"/>
        </w:rPr>
      </w:pPr>
      <w:r w:rsidRPr="00893E3A">
        <w:rPr>
          <w:rFonts w:ascii="Abadi" w:hAnsi="Abadi"/>
          <w:sz w:val="28"/>
          <w:szCs w:val="28"/>
          <w:u w:val="single"/>
        </w:rPr>
        <w:t>HALF-YEARLY</w:t>
      </w:r>
    </w:p>
    <w:p w14:paraId="666E0569" w14:textId="77777777" w:rsidR="00F65D27" w:rsidRPr="00A71430" w:rsidRDefault="00F65D27" w:rsidP="00F65D27">
      <w:pPr>
        <w:rPr>
          <w:rFonts w:ascii="Abadi" w:hAnsi="Abadi"/>
          <w:sz w:val="28"/>
          <w:szCs w:val="28"/>
        </w:rPr>
      </w:pPr>
      <w:r w:rsidRPr="00A71430">
        <w:rPr>
          <w:rFonts w:ascii="Abadi" w:hAnsi="Abadi"/>
          <w:sz w:val="28"/>
          <w:szCs w:val="28"/>
        </w:rPr>
        <w:t>THEME SIX BHAKTI AND SUFI TRADITIONS</w:t>
      </w:r>
    </w:p>
    <w:p w14:paraId="18492F3C" w14:textId="77777777" w:rsidR="00F65D27" w:rsidRPr="00A71430" w:rsidRDefault="00F65D27" w:rsidP="00F65D27">
      <w:pPr>
        <w:rPr>
          <w:rFonts w:ascii="Abadi" w:hAnsi="Abadi"/>
          <w:sz w:val="28"/>
          <w:szCs w:val="28"/>
        </w:rPr>
      </w:pPr>
      <w:r w:rsidRPr="00A71430">
        <w:rPr>
          <w:rFonts w:ascii="Abadi" w:hAnsi="Abadi"/>
          <w:sz w:val="28"/>
          <w:szCs w:val="28"/>
        </w:rPr>
        <w:t>THEME SEVEN-AN IMPERIAL CAPITAL: VIJAYANAGARA</w:t>
      </w:r>
    </w:p>
    <w:p w14:paraId="53481009" w14:textId="77777777" w:rsidR="00F65D27" w:rsidRPr="00A71430" w:rsidRDefault="00F65D27" w:rsidP="00F65D27">
      <w:pPr>
        <w:rPr>
          <w:rFonts w:ascii="Abadi" w:hAnsi="Abadi"/>
          <w:sz w:val="28"/>
          <w:szCs w:val="28"/>
        </w:rPr>
      </w:pPr>
      <w:r w:rsidRPr="00A71430">
        <w:rPr>
          <w:rFonts w:ascii="Abadi" w:hAnsi="Abadi"/>
          <w:sz w:val="28"/>
          <w:szCs w:val="28"/>
        </w:rPr>
        <w:t>THEME EIGHT-PEASANTS, ZAMINDARS AND THE STATE + PRE PERIODIC THEMES</w:t>
      </w:r>
    </w:p>
    <w:p w14:paraId="10A36CB2" w14:textId="77777777" w:rsidR="00F65D27" w:rsidRPr="006937E4" w:rsidRDefault="00F65D27" w:rsidP="00F65D27">
      <w:pPr>
        <w:rPr>
          <w:rFonts w:ascii="Abadi" w:hAnsi="Abadi"/>
          <w:sz w:val="28"/>
          <w:szCs w:val="28"/>
          <w:u w:val="single"/>
        </w:rPr>
      </w:pPr>
      <w:r w:rsidRPr="006937E4">
        <w:rPr>
          <w:rFonts w:ascii="Abadi" w:hAnsi="Abadi"/>
          <w:sz w:val="28"/>
          <w:szCs w:val="28"/>
          <w:u w:val="single"/>
        </w:rPr>
        <w:t>POST-PERIODIC</w:t>
      </w:r>
    </w:p>
    <w:p w14:paraId="1A97EF2B" w14:textId="77777777" w:rsidR="00F65D27" w:rsidRPr="00A71430" w:rsidRDefault="00F65D27" w:rsidP="00F65D27">
      <w:pPr>
        <w:rPr>
          <w:rFonts w:ascii="Abadi" w:hAnsi="Abadi"/>
          <w:sz w:val="28"/>
          <w:szCs w:val="28"/>
        </w:rPr>
      </w:pPr>
      <w:r w:rsidRPr="00A71430">
        <w:rPr>
          <w:rFonts w:ascii="Abadi" w:hAnsi="Abadi"/>
          <w:sz w:val="28"/>
          <w:szCs w:val="28"/>
        </w:rPr>
        <w:t>THEME NINE-COLONIALISM AND THE COUNTRYSIDE</w:t>
      </w:r>
    </w:p>
    <w:p w14:paraId="27FB54D7" w14:textId="77777777" w:rsidR="00F65D27" w:rsidRPr="00A71430" w:rsidRDefault="00F65D27" w:rsidP="00F65D27">
      <w:pPr>
        <w:rPr>
          <w:rFonts w:ascii="Abadi" w:hAnsi="Abadi"/>
          <w:sz w:val="28"/>
          <w:szCs w:val="28"/>
        </w:rPr>
      </w:pPr>
      <w:r w:rsidRPr="00A71430">
        <w:rPr>
          <w:rFonts w:ascii="Abadi" w:hAnsi="Abadi"/>
          <w:sz w:val="28"/>
          <w:szCs w:val="28"/>
        </w:rPr>
        <w:t>THEME TEN REBELS AND RAJ + HALF YEARLY</w:t>
      </w:r>
    </w:p>
    <w:p w14:paraId="453EDB51" w14:textId="77777777" w:rsidR="00F65D27" w:rsidRPr="00475E5A" w:rsidRDefault="00F65D27" w:rsidP="00F65D27">
      <w:pPr>
        <w:rPr>
          <w:rFonts w:ascii="Abadi" w:hAnsi="Abadi"/>
          <w:sz w:val="28"/>
          <w:szCs w:val="28"/>
          <w:u w:val="single"/>
        </w:rPr>
      </w:pPr>
      <w:r w:rsidRPr="00475E5A">
        <w:rPr>
          <w:rFonts w:ascii="Abadi" w:hAnsi="Abadi"/>
          <w:sz w:val="28"/>
          <w:szCs w:val="28"/>
          <w:u w:val="single"/>
        </w:rPr>
        <w:t>PRE-BOARD</w:t>
      </w:r>
    </w:p>
    <w:p w14:paraId="50DC3FBE" w14:textId="77777777" w:rsidR="00F65D27" w:rsidRPr="00A71430" w:rsidRDefault="00F65D27" w:rsidP="00F65D27">
      <w:pPr>
        <w:rPr>
          <w:rFonts w:ascii="Abadi" w:hAnsi="Abadi"/>
          <w:sz w:val="28"/>
          <w:szCs w:val="28"/>
        </w:rPr>
      </w:pPr>
      <w:r w:rsidRPr="00A71430">
        <w:rPr>
          <w:rFonts w:ascii="Abadi" w:hAnsi="Abadi"/>
          <w:sz w:val="28"/>
          <w:szCs w:val="28"/>
        </w:rPr>
        <w:t>THEME ELEVEN-MAHATMA GANDHI AND THE NATIONAL MOVEMENT</w:t>
      </w:r>
    </w:p>
    <w:p w14:paraId="44B6481F" w14:textId="3218449E" w:rsidR="0085617B" w:rsidRPr="00A71430" w:rsidRDefault="00F65D27">
      <w:pPr>
        <w:rPr>
          <w:rFonts w:ascii="Abadi" w:hAnsi="Abadi"/>
          <w:sz w:val="28"/>
          <w:szCs w:val="28"/>
        </w:rPr>
      </w:pPr>
      <w:r w:rsidRPr="00A71430">
        <w:rPr>
          <w:rFonts w:ascii="Abadi" w:hAnsi="Abadi"/>
          <w:sz w:val="28"/>
          <w:szCs w:val="28"/>
        </w:rPr>
        <w:t>THEME TWELVE-FRAMING OF THE CONSTITUTION + WHOLE SYLLABUS</w:t>
      </w:r>
    </w:p>
    <w:sectPr w:rsidR="0085617B" w:rsidRPr="00A71430" w:rsidSect="0085617B">
      <w:pgSz w:w="12240" w:h="2016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badi">
    <w:panose1 w:val="020B0604020104020204"/>
    <w:charset w:val="00"/>
    <w:family w:val="swiss"/>
    <w:pitch w:val="variable"/>
    <w:sig w:usb0="8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17B"/>
    <w:rsid w:val="000057B0"/>
    <w:rsid w:val="001114F6"/>
    <w:rsid w:val="0020075B"/>
    <w:rsid w:val="00324D2B"/>
    <w:rsid w:val="00475E5A"/>
    <w:rsid w:val="004B45E6"/>
    <w:rsid w:val="004D50EE"/>
    <w:rsid w:val="00560057"/>
    <w:rsid w:val="006937E4"/>
    <w:rsid w:val="006A4CF3"/>
    <w:rsid w:val="0081170E"/>
    <w:rsid w:val="0082625D"/>
    <w:rsid w:val="0085617B"/>
    <w:rsid w:val="0086093D"/>
    <w:rsid w:val="00874519"/>
    <w:rsid w:val="00893E3A"/>
    <w:rsid w:val="008A5F9D"/>
    <w:rsid w:val="008B78AC"/>
    <w:rsid w:val="009323A0"/>
    <w:rsid w:val="00A71430"/>
    <w:rsid w:val="00AD6C54"/>
    <w:rsid w:val="00C47290"/>
    <w:rsid w:val="00CA3481"/>
    <w:rsid w:val="00D7162D"/>
    <w:rsid w:val="00F20FD6"/>
    <w:rsid w:val="00F2146E"/>
    <w:rsid w:val="00F65D27"/>
    <w:rsid w:val="00F9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83D659"/>
  <w15:chartTrackingRefBased/>
  <w15:docId w15:val="{B9CC0989-E3E7-7544-89EB-C6C20EF0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61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61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61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61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61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61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61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61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61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61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61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61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61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61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61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61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61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61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61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1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61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61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61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61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61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61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61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61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61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Shubhra Chaturvedi</dc:creator>
  <cp:keywords/>
  <dc:description/>
  <cp:lastModifiedBy>vbpsexamcell9to12@gmail.com</cp:lastModifiedBy>
  <cp:revision>2</cp:revision>
  <dcterms:created xsi:type="dcterms:W3CDTF">2025-07-13T12:29:00Z</dcterms:created>
  <dcterms:modified xsi:type="dcterms:W3CDTF">2025-07-13T12:29:00Z</dcterms:modified>
</cp:coreProperties>
</file>